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72" w:rsidRPr="00E41A5C" w:rsidRDefault="008B4872" w:rsidP="008B4872">
      <w:pPr>
        <w:rPr>
          <w:b/>
          <w:sz w:val="28"/>
          <w:szCs w:val="28"/>
        </w:rPr>
      </w:pPr>
      <w:bookmarkStart w:id="0" w:name="_GoBack"/>
      <w:bookmarkEnd w:id="0"/>
      <w:r w:rsidRPr="00E41A5C">
        <w:rPr>
          <w:b/>
          <w:sz w:val="28"/>
          <w:szCs w:val="28"/>
        </w:rPr>
        <w:t>KARTA PRACY nr 2</w:t>
      </w:r>
    </w:p>
    <w:p w:rsidR="008B4872" w:rsidRPr="00E41A5C" w:rsidRDefault="008B4872" w:rsidP="008B4872">
      <w:pPr>
        <w:rPr>
          <w:b/>
          <w:sz w:val="24"/>
          <w:szCs w:val="24"/>
        </w:rPr>
      </w:pPr>
      <w:r w:rsidRPr="00E41A5C">
        <w:rPr>
          <w:b/>
          <w:sz w:val="24"/>
          <w:szCs w:val="24"/>
        </w:rPr>
        <w:t>Obszar rozwoju: wartości, poczucie autonomii.</w:t>
      </w:r>
    </w:p>
    <w:p w:rsidR="008B4872" w:rsidRPr="00E41A5C" w:rsidRDefault="008B4872" w:rsidP="00E41A5C">
      <w:pPr>
        <w:jc w:val="both"/>
        <w:rPr>
          <w:b/>
          <w:sz w:val="24"/>
          <w:szCs w:val="24"/>
        </w:rPr>
      </w:pPr>
      <w:r w:rsidRPr="00E41A5C">
        <w:rPr>
          <w:b/>
          <w:sz w:val="24"/>
          <w:szCs w:val="24"/>
        </w:rPr>
        <w:t>Proponowana grupa odbiorców: uczniowie VII- VIII klasy szkoły podstawowej lub uczniowie szkół średnich.</w:t>
      </w:r>
    </w:p>
    <w:p w:rsidR="008B4872" w:rsidRPr="00E41A5C" w:rsidRDefault="008B4872" w:rsidP="00E41A5C">
      <w:pPr>
        <w:jc w:val="both"/>
        <w:rPr>
          <w:sz w:val="24"/>
          <w:szCs w:val="24"/>
        </w:rPr>
      </w:pPr>
      <w:r w:rsidRPr="00E41A5C">
        <w:rPr>
          <w:b/>
          <w:sz w:val="24"/>
          <w:szCs w:val="24"/>
        </w:rPr>
        <w:t>Ćwiczenie 1.</w:t>
      </w:r>
      <w:r w:rsidRPr="00E41A5C">
        <w:rPr>
          <w:sz w:val="24"/>
          <w:szCs w:val="24"/>
        </w:rPr>
        <w:t xml:space="preserve">  Pomyśl o chwilach, w których czułeś (czułaś) zadowolenie ze swojego działania, o których możesz pomyśleć, że wykazałeś (wykazałaś) się skutecznością, inicjatywą, zaradnością, właściwą postawą itp. Wymień przynajmniej trzy takie sytuacje, ale oczywiście możesz wymienić ich więcej. Następnie umieść je na osi czasu, przypisując im konkretną datę.</w:t>
      </w:r>
    </w:p>
    <w:p w:rsidR="008B4872" w:rsidRDefault="008B4872" w:rsidP="008B4872">
      <w:pPr>
        <w:jc w:val="right"/>
      </w:pPr>
      <w:r>
        <w:t>Aktualna data</w:t>
      </w:r>
    </w:p>
    <w:p w:rsidR="008B4872" w:rsidRDefault="008B4872" w:rsidP="008B4872">
      <w:pPr>
        <w:jc w:val="right"/>
      </w:pPr>
      <w:r>
        <w:t>…………………….</w:t>
      </w:r>
    </w:p>
    <w:tbl>
      <w:tblPr>
        <w:tblW w:w="0" w:type="auto"/>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84"/>
      </w:tblGrid>
      <w:tr w:rsidR="008B4872" w:rsidTr="008B4872">
        <w:trPr>
          <w:trHeight w:val="1504"/>
        </w:trPr>
        <w:tc>
          <w:tcPr>
            <w:tcW w:w="7484" w:type="dxa"/>
            <w:tcBorders>
              <w:tr2bl w:val="single" w:sz="4" w:space="0" w:color="auto"/>
            </w:tcBorders>
          </w:tcPr>
          <w:p w:rsidR="008B4872" w:rsidRDefault="008B4872" w:rsidP="008B4872"/>
          <w:p w:rsidR="008B4872" w:rsidRDefault="008B4872" w:rsidP="008B4872"/>
          <w:p w:rsidR="008B4872" w:rsidRDefault="008B4872" w:rsidP="008B4872"/>
        </w:tc>
      </w:tr>
    </w:tbl>
    <w:p w:rsidR="008B4872" w:rsidRDefault="008B4872" w:rsidP="008B4872">
      <w:r>
        <w:t>Data moich urodzin</w:t>
      </w:r>
    </w:p>
    <w:p w:rsidR="008B4872" w:rsidRDefault="008B4872" w:rsidP="008B4872">
      <w:r>
        <w:t>…………………………….</w:t>
      </w:r>
    </w:p>
    <w:p w:rsidR="008B4872" w:rsidRPr="00E41A5C" w:rsidRDefault="008B4872" w:rsidP="008B4872">
      <w:pPr>
        <w:rPr>
          <w:sz w:val="24"/>
          <w:szCs w:val="24"/>
        </w:rPr>
      </w:pPr>
      <w:r w:rsidRPr="00E41A5C">
        <w:rPr>
          <w:sz w:val="24"/>
          <w:szCs w:val="24"/>
        </w:rPr>
        <w:t>Analizując poszczególne sytuacje, zastanów się nad tym, co zadecydowało o tym, że możesz ocenić te sytuacje pozytywnie:</w:t>
      </w:r>
    </w:p>
    <w:p w:rsidR="008B4872" w:rsidRDefault="008B4872" w:rsidP="008B4872">
      <w:r w:rsidRPr="00E41A5C">
        <w:rPr>
          <w:sz w:val="24"/>
          <w:szCs w:val="24"/>
        </w:rPr>
        <w:t xml:space="preserve"> A. Dlaczego było to dla Ciebie ważne?</w:t>
      </w:r>
      <w:r>
        <w:t xml:space="preserve"> .  .  .  .  .  .  .  .  .  .  .  .  .  .  .  .  .  .  .  .  .  .  .  .  .  .  .  .  .  .  .  .  .  .  .  .  .  .  .  .  .  .  </w:t>
      </w:r>
      <w:r w:rsidR="00E41A5C">
        <w:t>. . . . . . . . . . . . . . . . . .</w:t>
      </w:r>
    </w:p>
    <w:p w:rsidR="008B4872" w:rsidRDefault="008B4872" w:rsidP="008B4872">
      <w:r w:rsidRPr="00E41A5C">
        <w:rPr>
          <w:sz w:val="24"/>
          <w:szCs w:val="24"/>
        </w:rPr>
        <w:t>B. Jakich potrzebowałeś (potrzebowałaś) umiejętności</w:t>
      </w:r>
      <w:r>
        <w:t xml:space="preserve">? .  .  .  .  .  .  .  .  .  .  .  .  .  .  .  .  .  .  .  .  .  .  .  .  .  .  .  .  .  .  .  .  .  .  .  .  .  .  .  .  .  .   .  .  .  .  .  .  .  .  .  .  .  .  .  .  .  .  .  .  .  .  .  .  .  .  .  .  .  .  .  .  .  .  .  .  .  .  .  .  .  .  .  .  </w:t>
      </w:r>
      <w:r w:rsidRPr="00E41A5C">
        <w:rPr>
          <w:sz w:val="24"/>
          <w:szCs w:val="24"/>
        </w:rPr>
        <w:t>C. Co zadecydowało o Twoim sukcesie?</w:t>
      </w:r>
      <w:r>
        <w:t xml:space="preserve"> .  .  .  .  .  .  .  .  .  .  .  .  .  .  .  .  .  .  .  .  .  .  .  .  .  .  .  .  .  .  .  .  .  .  .  .  .  .  .  .  .  .   .  .  .  .  .  .  .  .  .  .  .  .  .  .  .  .  .  .  .  .  .  .  .  .  .  .  .  .  .  .  .  .  .  .  .  .  .  .  .  .  .  .  </w:t>
      </w:r>
    </w:p>
    <w:p w:rsidR="008B4872" w:rsidRDefault="008B4872" w:rsidP="008B4872">
      <w:r w:rsidRPr="00E41A5C">
        <w:rPr>
          <w:sz w:val="24"/>
          <w:szCs w:val="24"/>
        </w:rPr>
        <w:t>D. Jakie Twoje cechy były pomocne w realizacji zadania?</w:t>
      </w:r>
      <w:r>
        <w:t xml:space="preserve"> .  .  .  .  .  .  .  .  .  .  .  .  .  .  .  .  .  .  .  .  .  .  .  .  .  .  .  .  .  .  .  .  .  .  .  .  .  .  .  .  .  .  </w:t>
      </w:r>
    </w:p>
    <w:p w:rsidR="008B4872" w:rsidRDefault="008B4872" w:rsidP="008B4872">
      <w:r w:rsidRPr="00E41A5C">
        <w:rPr>
          <w:sz w:val="24"/>
          <w:szCs w:val="24"/>
        </w:rPr>
        <w:t>E. Czego dowiedziałeś (dowiedziałaś) się poprzez te doświadczenia o sobie?</w:t>
      </w:r>
      <w:r>
        <w:t xml:space="preserve"> .  .  .  .  .  .  .  .  .  .  .  .  .  .  .  .  .  .  .  .  .  .  .  .  .  .  .  .  .  .  .  .  .  .  .  .  .  .  .  .  .  .   .  .  .  .  .  .  .  .  .  .  .  .  .  .  .  .  .  .  .  .  .  .  .  .  .  .  .  .  .  .  .  .  .  .  .  .  .  .  .  .  .  .  </w:t>
      </w:r>
    </w:p>
    <w:p w:rsidR="008B4872" w:rsidRDefault="008B4872" w:rsidP="00E41A5C">
      <w:pPr>
        <w:jc w:val="both"/>
      </w:pPr>
      <w:r w:rsidRPr="00E41A5C">
        <w:rPr>
          <w:b/>
          <w:sz w:val="24"/>
          <w:szCs w:val="24"/>
        </w:rPr>
        <w:t>Ćwiczenie 2.</w:t>
      </w:r>
      <w:r w:rsidRPr="00E41A5C">
        <w:rPr>
          <w:sz w:val="24"/>
          <w:szCs w:val="24"/>
        </w:rPr>
        <w:t xml:space="preserve"> Wymień przynajmniej trzy takie działania, które chciałbyś (chciałabyś) osiągnąć w ciągu następnych pięciu lat i nanieś je na oś czasu. Które z posiadanych zasobów możesz wykorzystać, aby osiągnąć przyszłe cele? Teraz określ trzy kroki, które możesz zastosować tu i teraz (np. w najbliższym tygodniu), które będą dobrym początkiem na drodze do przyszłych sukcesów</w:t>
      </w:r>
      <w:r>
        <w:t xml:space="preserve">. .  .  .  .  .  .  .  .  .  .  .  .  .  .  .  .  .  .  .  .  .  .  .  .  .  .  .  .  .  .  .  .  .  .  .  .  .  .  .  .  .  .   .  .  .  .  .  .  .  .  .  .  </w:t>
      </w:r>
      <w:r>
        <w:lastRenderedPageBreak/>
        <w:t xml:space="preserve">.  .  .  .  .  .  .  .  .  .  .  .  .  .  .  .  .  .  .  .  .  .  .  .  .  .  .  .  .  .  .  .   .  .  .  .  .  .  .  .  .  .  .  .  .  .  .  .  .  .  .  .  .  .  .  .  .  .  .  .  .  .  .  .  .  .  .  .  .  .  .  .  .  .   .  .  .  .  .  .  .  .  .  .  .  .  .  .  .  .  .  .  .  .  .  .  .  .  .  .  .  .  .  .  .  .  .  .  .  .  .  .  .  .  .  .  </w:t>
      </w:r>
    </w:p>
    <w:p w:rsidR="00E41A5C" w:rsidRPr="00E41A5C" w:rsidRDefault="009706FA" w:rsidP="008B4872">
      <w:pPr>
        <w:rPr>
          <w:sz w:val="24"/>
          <w:szCs w:val="24"/>
        </w:rPr>
      </w:pPr>
      <w:r w:rsidRPr="00E41A5C">
        <w:rPr>
          <w:b/>
          <w:sz w:val="24"/>
          <w:szCs w:val="24"/>
        </w:rPr>
        <w:t>Ćwiczenie 3. W oczach innych</w:t>
      </w:r>
      <w:r w:rsidRPr="00E41A5C">
        <w:rPr>
          <w:sz w:val="24"/>
          <w:szCs w:val="24"/>
        </w:rPr>
        <w:t xml:space="preserve">. </w:t>
      </w:r>
    </w:p>
    <w:p w:rsidR="00B55B64" w:rsidRPr="00E41A5C" w:rsidRDefault="008B4872" w:rsidP="00E41A5C">
      <w:pPr>
        <w:jc w:val="both"/>
        <w:rPr>
          <w:b/>
          <w:sz w:val="24"/>
          <w:szCs w:val="24"/>
        </w:rPr>
      </w:pPr>
      <w:r w:rsidRPr="00E41A5C">
        <w:rPr>
          <w:sz w:val="24"/>
          <w:szCs w:val="24"/>
        </w:rPr>
        <w:t>Przeprowadź wywiad wśród osób, które Cię znają i są Ci życzliwe. Zadaj im pytanie o Twoje mocne strony. Na podstawie uzyskanych inf</w:t>
      </w:r>
      <w:r w:rsidR="009706FA" w:rsidRPr="00E41A5C">
        <w:rPr>
          <w:sz w:val="24"/>
          <w:szCs w:val="24"/>
        </w:rPr>
        <w:t xml:space="preserve">ormacji wypełnij </w:t>
      </w:r>
      <w:r w:rsidR="00B55B64" w:rsidRPr="00E41A5C">
        <w:rPr>
          <w:sz w:val="24"/>
          <w:szCs w:val="24"/>
        </w:rPr>
        <w:t>tabelkę</w:t>
      </w:r>
      <w:r w:rsidRPr="00E41A5C">
        <w:rPr>
          <w:sz w:val="24"/>
          <w:szCs w:val="24"/>
        </w:rPr>
        <w:t>:</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1"/>
        <w:gridCol w:w="2322"/>
        <w:gridCol w:w="1383"/>
        <w:gridCol w:w="1948"/>
        <w:gridCol w:w="1336"/>
      </w:tblGrid>
      <w:tr w:rsidR="00B55B64" w:rsidTr="00E41A5C">
        <w:trPr>
          <w:trHeight w:val="1248"/>
        </w:trPr>
        <w:tc>
          <w:tcPr>
            <w:tcW w:w="1891" w:type="dxa"/>
            <w:shd w:val="clear" w:color="auto" w:fill="auto"/>
          </w:tcPr>
          <w:p w:rsidR="00B55B64" w:rsidRPr="00E41A5C" w:rsidRDefault="00B55B64" w:rsidP="009706FA">
            <w:pPr>
              <w:jc w:val="center"/>
              <w:rPr>
                <w:b/>
              </w:rPr>
            </w:pPr>
            <w:r w:rsidRPr="00E41A5C">
              <w:rPr>
                <w:b/>
              </w:rPr>
              <w:t>Moi przyjaciele, koleżanki, koledzy</w:t>
            </w:r>
          </w:p>
        </w:tc>
        <w:tc>
          <w:tcPr>
            <w:tcW w:w="2362" w:type="dxa"/>
          </w:tcPr>
          <w:p w:rsidR="00B55B64" w:rsidRDefault="00B55B64" w:rsidP="00B55B64">
            <w:r>
              <w:t>Moje trzy najmocniejsze strony</w:t>
            </w:r>
          </w:p>
          <w:p w:rsidR="00B55B64" w:rsidRDefault="00B55B64" w:rsidP="009706FA">
            <w:pPr>
              <w:jc w:val="center"/>
            </w:pPr>
          </w:p>
        </w:tc>
        <w:tc>
          <w:tcPr>
            <w:tcW w:w="1417" w:type="dxa"/>
          </w:tcPr>
          <w:p w:rsidR="00B55B64" w:rsidRDefault="00B55B64" w:rsidP="00B55B64">
            <w:r>
              <w:t xml:space="preserve">Za co </w:t>
            </w:r>
            <w:r w:rsidR="00E41A5C">
              <w:t xml:space="preserve">  </w:t>
            </w:r>
            <w:r>
              <w:t>cenią mnie inni?</w:t>
            </w:r>
          </w:p>
        </w:tc>
        <w:tc>
          <w:tcPr>
            <w:tcW w:w="1994" w:type="dxa"/>
          </w:tcPr>
          <w:p w:rsidR="00B55B64" w:rsidRDefault="00B55B64" w:rsidP="00B55B64">
            <w:r>
              <w:t>W czym jestem dobry (dobra)?</w:t>
            </w:r>
          </w:p>
          <w:p w:rsidR="00B55B64" w:rsidRDefault="00B55B64" w:rsidP="009706FA">
            <w:pPr>
              <w:jc w:val="center"/>
            </w:pPr>
          </w:p>
        </w:tc>
        <w:tc>
          <w:tcPr>
            <w:tcW w:w="1336" w:type="dxa"/>
          </w:tcPr>
          <w:p w:rsidR="00B55B64" w:rsidRDefault="00B55B64" w:rsidP="00B55B64">
            <w:r>
              <w:t>Nad czym mógłbym popracować?</w:t>
            </w:r>
          </w:p>
        </w:tc>
      </w:tr>
      <w:tr w:rsidR="00B55B64" w:rsidTr="00E41A5C">
        <w:trPr>
          <w:trHeight w:val="688"/>
        </w:trPr>
        <w:tc>
          <w:tcPr>
            <w:tcW w:w="1891" w:type="dxa"/>
            <w:shd w:val="clear" w:color="auto" w:fill="auto"/>
          </w:tcPr>
          <w:p w:rsidR="00B55B64" w:rsidRPr="009706FA" w:rsidRDefault="00B55B64" w:rsidP="009706FA">
            <w:pPr>
              <w:jc w:val="center"/>
            </w:pPr>
          </w:p>
        </w:tc>
        <w:tc>
          <w:tcPr>
            <w:tcW w:w="2362" w:type="dxa"/>
          </w:tcPr>
          <w:p w:rsidR="00B55B64" w:rsidRDefault="00B55B64" w:rsidP="009706FA">
            <w:pPr>
              <w:jc w:val="center"/>
            </w:pPr>
          </w:p>
        </w:tc>
        <w:tc>
          <w:tcPr>
            <w:tcW w:w="1417" w:type="dxa"/>
          </w:tcPr>
          <w:p w:rsidR="00B55B64" w:rsidRDefault="00B55B64"/>
          <w:p w:rsidR="00B55B64" w:rsidRDefault="00B55B64" w:rsidP="00B55B64">
            <w:pPr>
              <w:jc w:val="center"/>
            </w:pPr>
          </w:p>
        </w:tc>
        <w:tc>
          <w:tcPr>
            <w:tcW w:w="1994" w:type="dxa"/>
          </w:tcPr>
          <w:p w:rsidR="00B55B64" w:rsidRDefault="00B55B64" w:rsidP="009706FA">
            <w:pPr>
              <w:jc w:val="center"/>
            </w:pPr>
          </w:p>
        </w:tc>
        <w:tc>
          <w:tcPr>
            <w:tcW w:w="1336" w:type="dxa"/>
          </w:tcPr>
          <w:p w:rsidR="00B55B64" w:rsidRDefault="00B55B64"/>
          <w:p w:rsidR="00B55B64" w:rsidRDefault="00B55B64" w:rsidP="00B55B64">
            <w:pPr>
              <w:jc w:val="center"/>
            </w:pPr>
          </w:p>
        </w:tc>
      </w:tr>
      <w:tr w:rsidR="00B55B64" w:rsidTr="00E41A5C">
        <w:trPr>
          <w:trHeight w:val="599"/>
        </w:trPr>
        <w:tc>
          <w:tcPr>
            <w:tcW w:w="1891" w:type="dxa"/>
            <w:shd w:val="clear" w:color="auto" w:fill="auto"/>
          </w:tcPr>
          <w:p w:rsidR="00B55B64" w:rsidRPr="00E41A5C" w:rsidRDefault="00B55B64" w:rsidP="009706FA">
            <w:pPr>
              <w:rPr>
                <w:b/>
              </w:rPr>
            </w:pPr>
            <w:r w:rsidRPr="00E41A5C">
              <w:rPr>
                <w:b/>
              </w:rPr>
              <w:t>Moi nauczyciele</w:t>
            </w:r>
          </w:p>
        </w:tc>
        <w:tc>
          <w:tcPr>
            <w:tcW w:w="2362" w:type="dxa"/>
          </w:tcPr>
          <w:p w:rsidR="00B55B64" w:rsidRDefault="00B55B64" w:rsidP="009706FA">
            <w:pPr>
              <w:jc w:val="center"/>
            </w:pPr>
          </w:p>
        </w:tc>
        <w:tc>
          <w:tcPr>
            <w:tcW w:w="1417" w:type="dxa"/>
          </w:tcPr>
          <w:p w:rsidR="00B55B64" w:rsidRDefault="00B55B64" w:rsidP="00B55B64">
            <w:pPr>
              <w:jc w:val="center"/>
            </w:pPr>
          </w:p>
        </w:tc>
        <w:tc>
          <w:tcPr>
            <w:tcW w:w="1994" w:type="dxa"/>
          </w:tcPr>
          <w:p w:rsidR="00B55B64" w:rsidRDefault="00B55B64" w:rsidP="009706FA">
            <w:pPr>
              <w:jc w:val="center"/>
            </w:pPr>
          </w:p>
        </w:tc>
        <w:tc>
          <w:tcPr>
            <w:tcW w:w="1336" w:type="dxa"/>
          </w:tcPr>
          <w:p w:rsidR="00B55B64" w:rsidRDefault="00B55B64" w:rsidP="00B55B64"/>
        </w:tc>
      </w:tr>
      <w:tr w:rsidR="00B55B64" w:rsidTr="00E41A5C">
        <w:trPr>
          <w:trHeight w:val="202"/>
        </w:trPr>
        <w:tc>
          <w:tcPr>
            <w:tcW w:w="1891" w:type="dxa"/>
            <w:shd w:val="clear" w:color="auto" w:fill="auto"/>
          </w:tcPr>
          <w:p w:rsidR="00B55B64" w:rsidRDefault="00B55B64" w:rsidP="009706FA">
            <w:pPr>
              <w:jc w:val="center"/>
            </w:pPr>
          </w:p>
        </w:tc>
        <w:tc>
          <w:tcPr>
            <w:tcW w:w="2362" w:type="dxa"/>
          </w:tcPr>
          <w:p w:rsidR="00B55B64" w:rsidRDefault="00B55B64" w:rsidP="009706FA"/>
        </w:tc>
        <w:tc>
          <w:tcPr>
            <w:tcW w:w="1417" w:type="dxa"/>
          </w:tcPr>
          <w:p w:rsidR="00B55B64" w:rsidRDefault="00B55B64" w:rsidP="009706FA"/>
        </w:tc>
        <w:tc>
          <w:tcPr>
            <w:tcW w:w="1994" w:type="dxa"/>
          </w:tcPr>
          <w:p w:rsidR="00B55B64" w:rsidRDefault="00B55B64" w:rsidP="009706FA"/>
        </w:tc>
        <w:tc>
          <w:tcPr>
            <w:tcW w:w="1336" w:type="dxa"/>
          </w:tcPr>
          <w:p w:rsidR="00B55B64" w:rsidRDefault="00B55B64" w:rsidP="009706FA"/>
        </w:tc>
      </w:tr>
      <w:tr w:rsidR="00B55B64" w:rsidTr="00E41A5C">
        <w:trPr>
          <w:trHeight w:val="303"/>
        </w:trPr>
        <w:tc>
          <w:tcPr>
            <w:tcW w:w="1891" w:type="dxa"/>
            <w:shd w:val="clear" w:color="auto" w:fill="auto"/>
          </w:tcPr>
          <w:p w:rsidR="00B55B64" w:rsidRPr="00E41A5C" w:rsidRDefault="00B55B64" w:rsidP="009706FA">
            <w:pPr>
              <w:jc w:val="center"/>
              <w:rPr>
                <w:b/>
              </w:rPr>
            </w:pPr>
            <w:r w:rsidRPr="00E41A5C">
              <w:rPr>
                <w:b/>
              </w:rPr>
              <w:t>Moja rodzina</w:t>
            </w:r>
          </w:p>
        </w:tc>
        <w:tc>
          <w:tcPr>
            <w:tcW w:w="2362" w:type="dxa"/>
          </w:tcPr>
          <w:p w:rsidR="00B55B64" w:rsidRDefault="00B55B64" w:rsidP="009706FA"/>
        </w:tc>
        <w:tc>
          <w:tcPr>
            <w:tcW w:w="1417" w:type="dxa"/>
          </w:tcPr>
          <w:p w:rsidR="00B55B64" w:rsidRDefault="00B55B64" w:rsidP="009706FA"/>
        </w:tc>
        <w:tc>
          <w:tcPr>
            <w:tcW w:w="1994" w:type="dxa"/>
          </w:tcPr>
          <w:p w:rsidR="00B55B64" w:rsidRDefault="00B55B64" w:rsidP="009706FA"/>
        </w:tc>
        <w:tc>
          <w:tcPr>
            <w:tcW w:w="1336" w:type="dxa"/>
          </w:tcPr>
          <w:p w:rsidR="00B55B64" w:rsidRDefault="00B55B64" w:rsidP="009706FA"/>
        </w:tc>
      </w:tr>
      <w:tr w:rsidR="00B55B64" w:rsidTr="00E41A5C">
        <w:trPr>
          <w:trHeight w:val="321"/>
        </w:trPr>
        <w:tc>
          <w:tcPr>
            <w:tcW w:w="1891" w:type="dxa"/>
            <w:shd w:val="clear" w:color="auto" w:fill="auto"/>
          </w:tcPr>
          <w:p w:rsidR="00B55B64" w:rsidRDefault="00B55B64" w:rsidP="009706FA"/>
        </w:tc>
        <w:tc>
          <w:tcPr>
            <w:tcW w:w="2362" w:type="dxa"/>
          </w:tcPr>
          <w:p w:rsidR="00B55B64" w:rsidRDefault="00B55B64" w:rsidP="009706FA"/>
        </w:tc>
        <w:tc>
          <w:tcPr>
            <w:tcW w:w="1417" w:type="dxa"/>
          </w:tcPr>
          <w:p w:rsidR="00B55B64" w:rsidRDefault="00B55B64" w:rsidP="009706FA"/>
        </w:tc>
        <w:tc>
          <w:tcPr>
            <w:tcW w:w="1994" w:type="dxa"/>
          </w:tcPr>
          <w:p w:rsidR="00B55B64" w:rsidRDefault="00B55B64" w:rsidP="009706FA"/>
        </w:tc>
        <w:tc>
          <w:tcPr>
            <w:tcW w:w="1336" w:type="dxa"/>
          </w:tcPr>
          <w:p w:rsidR="00B55B64" w:rsidRDefault="00B55B64" w:rsidP="009706FA"/>
        </w:tc>
      </w:tr>
      <w:tr w:rsidR="00B55B64" w:rsidTr="00E41A5C">
        <w:trPr>
          <w:trHeight w:val="257"/>
        </w:trPr>
        <w:tc>
          <w:tcPr>
            <w:tcW w:w="1891" w:type="dxa"/>
            <w:shd w:val="clear" w:color="auto" w:fill="auto"/>
          </w:tcPr>
          <w:p w:rsidR="00B55B64" w:rsidRDefault="00B55B64" w:rsidP="009706FA"/>
        </w:tc>
        <w:tc>
          <w:tcPr>
            <w:tcW w:w="2362" w:type="dxa"/>
          </w:tcPr>
          <w:p w:rsidR="00B55B64" w:rsidRDefault="00B55B64" w:rsidP="009706FA"/>
        </w:tc>
        <w:tc>
          <w:tcPr>
            <w:tcW w:w="1417" w:type="dxa"/>
          </w:tcPr>
          <w:p w:rsidR="00B55B64" w:rsidRDefault="00B55B64" w:rsidP="009706FA"/>
        </w:tc>
        <w:tc>
          <w:tcPr>
            <w:tcW w:w="1994" w:type="dxa"/>
          </w:tcPr>
          <w:p w:rsidR="00B55B64" w:rsidRDefault="00B55B64" w:rsidP="009706FA"/>
        </w:tc>
        <w:tc>
          <w:tcPr>
            <w:tcW w:w="1336" w:type="dxa"/>
          </w:tcPr>
          <w:p w:rsidR="00B55B64" w:rsidRDefault="00B55B64" w:rsidP="009706FA"/>
        </w:tc>
      </w:tr>
    </w:tbl>
    <w:p w:rsidR="008B4872" w:rsidRPr="00E41A5C" w:rsidRDefault="008B4872" w:rsidP="008B4872">
      <w:pPr>
        <w:rPr>
          <w:sz w:val="24"/>
          <w:szCs w:val="24"/>
        </w:rPr>
      </w:pPr>
    </w:p>
    <w:p w:rsidR="00C5174D" w:rsidRPr="00E41A5C" w:rsidRDefault="00C5174D" w:rsidP="008B4872">
      <w:pPr>
        <w:rPr>
          <w:b/>
          <w:sz w:val="24"/>
          <w:szCs w:val="24"/>
        </w:rPr>
      </w:pPr>
      <w:r w:rsidRPr="00E41A5C">
        <w:rPr>
          <w:b/>
          <w:sz w:val="24"/>
          <w:szCs w:val="24"/>
        </w:rPr>
        <w:t>Ćwiczen</w:t>
      </w:r>
      <w:r w:rsidR="008B4872" w:rsidRPr="00E41A5C">
        <w:rPr>
          <w:b/>
          <w:sz w:val="24"/>
          <w:szCs w:val="24"/>
        </w:rPr>
        <w:t xml:space="preserve">ie 4 </w:t>
      </w:r>
      <w:r w:rsidRPr="00E41A5C">
        <w:rPr>
          <w:b/>
          <w:sz w:val="24"/>
          <w:szCs w:val="24"/>
        </w:rPr>
        <w:t>.</w:t>
      </w:r>
    </w:p>
    <w:p w:rsidR="00C5174D" w:rsidRPr="00E41A5C" w:rsidRDefault="00C5174D" w:rsidP="008B4872">
      <w:pPr>
        <w:rPr>
          <w:b/>
          <w:sz w:val="24"/>
          <w:szCs w:val="24"/>
        </w:rPr>
      </w:pPr>
      <w:r w:rsidRPr="00E41A5C">
        <w:rPr>
          <w:b/>
          <w:sz w:val="24"/>
          <w:szCs w:val="24"/>
        </w:rPr>
        <w:t>Mój autop</w:t>
      </w:r>
      <w:r w:rsidR="008B4872" w:rsidRPr="00E41A5C">
        <w:rPr>
          <w:b/>
          <w:sz w:val="24"/>
          <w:szCs w:val="24"/>
        </w:rPr>
        <w:t>ortret</w:t>
      </w:r>
      <w:r w:rsidRPr="00E41A5C">
        <w:rPr>
          <w:b/>
          <w:sz w:val="24"/>
          <w:szCs w:val="24"/>
        </w:rPr>
        <w:t>.</w:t>
      </w:r>
    </w:p>
    <w:p w:rsidR="00C5174D" w:rsidRPr="00E41A5C" w:rsidRDefault="008B4872" w:rsidP="00E41A5C">
      <w:pPr>
        <w:jc w:val="both"/>
        <w:rPr>
          <w:sz w:val="24"/>
          <w:szCs w:val="24"/>
        </w:rPr>
      </w:pPr>
      <w:r w:rsidRPr="00E41A5C">
        <w:rPr>
          <w:sz w:val="24"/>
          <w:szCs w:val="24"/>
        </w:rPr>
        <w:t xml:space="preserve"> Na podstawie informacji o sobie uzyskanych z różnych źródeł (wyników testów, opinii innych osób, Twoich przemyśleń, wykonanych ćwiczeń, przeprowadzonych analiz i dyskusji z doradcą zawodowym, nauczycielem lub wychowawcą) stwórz swój niepowtarzalny autoportret. Możesz stosować obrazy, obrazki, fotografie z gazet, hasła, sentencje, symbole, znaczki, wszystko to, co chcesz, aby opisywało Ciebie. </w:t>
      </w:r>
    </w:p>
    <w:p w:rsidR="00F8023A" w:rsidRPr="00F8023A" w:rsidRDefault="008B4872" w:rsidP="00F8023A">
      <w:pPr>
        <w:jc w:val="right"/>
        <w:rPr>
          <w:rFonts w:ascii="Times New Roman" w:hAnsi="Times New Roman"/>
          <w:sz w:val="24"/>
          <w:szCs w:val="24"/>
        </w:rPr>
      </w:pPr>
      <w:r w:rsidRPr="00E41A5C">
        <w:rPr>
          <w:sz w:val="24"/>
          <w:szCs w:val="24"/>
        </w:rPr>
        <w:t xml:space="preserve">WSKAZÓWKA </w:t>
      </w:r>
      <w:r w:rsidR="00C5174D" w:rsidRPr="00E41A5C">
        <w:rPr>
          <w:sz w:val="24"/>
          <w:szCs w:val="24"/>
        </w:rPr>
        <w:t xml:space="preserve">- </w:t>
      </w:r>
      <w:r w:rsidRPr="00E41A5C">
        <w:rPr>
          <w:sz w:val="24"/>
          <w:szCs w:val="24"/>
        </w:rPr>
        <w:t>Wykorzystaj stworzony autoportret, kiedy będziesz podejmował kluczowe decyzje edukacyjne i zawodowe lub podczas przygotowywania dokumentów rekrutacyjnych – CV i listu motywacyjnego.</w:t>
      </w:r>
      <w:r w:rsidR="00C5174D" w:rsidRPr="00E41A5C">
        <w:rPr>
          <w:rFonts w:ascii="Times New Roman" w:hAnsi="Times New Roman"/>
          <w:sz w:val="24"/>
          <w:szCs w:val="24"/>
        </w:rPr>
        <w:t xml:space="preserve"> </w:t>
      </w:r>
    </w:p>
    <w:p w:rsidR="00F8023A" w:rsidRDefault="00F8023A" w:rsidP="00C5174D">
      <w:pPr>
        <w:pStyle w:val="Bezodstpw"/>
        <w:jc w:val="right"/>
        <w:rPr>
          <w:sz w:val="20"/>
          <w:szCs w:val="20"/>
        </w:rPr>
      </w:pPr>
    </w:p>
    <w:p w:rsidR="00F8023A" w:rsidRDefault="00F8023A" w:rsidP="00C5174D">
      <w:pPr>
        <w:pStyle w:val="Bezodstpw"/>
        <w:jc w:val="right"/>
        <w:rPr>
          <w:sz w:val="20"/>
          <w:szCs w:val="20"/>
        </w:rPr>
      </w:pPr>
    </w:p>
    <w:p w:rsidR="00C5174D" w:rsidRPr="00F8023A" w:rsidRDefault="00C5174D" w:rsidP="00F8023A">
      <w:pPr>
        <w:pStyle w:val="Bezodstpw"/>
        <w:jc w:val="right"/>
        <w:rPr>
          <w:sz w:val="18"/>
          <w:szCs w:val="18"/>
        </w:rPr>
      </w:pPr>
      <w:r w:rsidRPr="00F8023A">
        <w:rPr>
          <w:sz w:val="18"/>
          <w:szCs w:val="18"/>
        </w:rPr>
        <w:t>Opracowanie:  mgr Teresa Pawłowska na podstawie:</w:t>
      </w:r>
    </w:p>
    <w:p w:rsidR="00C5174D" w:rsidRPr="00F8023A" w:rsidRDefault="00C5174D" w:rsidP="00C5174D">
      <w:pPr>
        <w:pStyle w:val="Bezodstpw"/>
        <w:jc w:val="right"/>
        <w:rPr>
          <w:sz w:val="18"/>
          <w:szCs w:val="18"/>
        </w:rPr>
      </w:pPr>
      <w:r w:rsidRPr="00F8023A">
        <w:rPr>
          <w:sz w:val="18"/>
          <w:szCs w:val="18"/>
        </w:rPr>
        <w:t xml:space="preserve">„Kotwice Kariery”- poradnik dla doradców zawodowych </w:t>
      </w:r>
    </w:p>
    <w:p w:rsidR="00C5174D" w:rsidRPr="00F8023A" w:rsidRDefault="00C5174D" w:rsidP="00F8023A">
      <w:pPr>
        <w:pStyle w:val="Bezodstpw"/>
        <w:jc w:val="right"/>
        <w:rPr>
          <w:sz w:val="18"/>
          <w:szCs w:val="18"/>
        </w:rPr>
      </w:pPr>
      <w:r w:rsidRPr="00F8023A">
        <w:rPr>
          <w:sz w:val="18"/>
          <w:szCs w:val="18"/>
        </w:rPr>
        <w:t xml:space="preserve">w zakresie rozwijania i diagnozowania potencjału zdolnych gimnazjalistów. </w:t>
      </w:r>
      <w:r w:rsidR="00E41A5C" w:rsidRPr="00F8023A">
        <w:rPr>
          <w:sz w:val="18"/>
          <w:szCs w:val="18"/>
        </w:rPr>
        <w:t>Lublin, 2015</w:t>
      </w:r>
      <w:r w:rsidR="00F8023A" w:rsidRPr="00F8023A">
        <w:rPr>
          <w:sz w:val="18"/>
          <w:szCs w:val="18"/>
        </w:rPr>
        <w:t>.</w:t>
      </w:r>
    </w:p>
    <w:p w:rsidR="00147FA4" w:rsidRPr="00F8023A" w:rsidRDefault="00147FA4" w:rsidP="00C5174D">
      <w:pPr>
        <w:pStyle w:val="Bezodstpw"/>
        <w:rPr>
          <w:sz w:val="18"/>
          <w:szCs w:val="18"/>
        </w:rPr>
      </w:pPr>
    </w:p>
    <w:sectPr w:rsidR="00147FA4" w:rsidRPr="00F8023A" w:rsidSect="00977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72"/>
    <w:rsid w:val="00147FA4"/>
    <w:rsid w:val="008B4872"/>
    <w:rsid w:val="008E28BF"/>
    <w:rsid w:val="009706FA"/>
    <w:rsid w:val="00977144"/>
    <w:rsid w:val="00B55B64"/>
    <w:rsid w:val="00C5174D"/>
    <w:rsid w:val="00E06CA2"/>
    <w:rsid w:val="00E41A5C"/>
    <w:rsid w:val="00F80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F0B8A-1C9C-4C0F-A094-9A280972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714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51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3538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user</cp:lastModifiedBy>
  <cp:revision>2</cp:revision>
  <dcterms:created xsi:type="dcterms:W3CDTF">2020-04-21T17:54:00Z</dcterms:created>
  <dcterms:modified xsi:type="dcterms:W3CDTF">2020-04-21T17:54:00Z</dcterms:modified>
</cp:coreProperties>
</file>