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D2ED" w14:textId="0A6395D3" w:rsidR="006768B7" w:rsidRPr="00C82108" w:rsidRDefault="004343C1" w:rsidP="00C821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3C1">
        <w:rPr>
          <w:rFonts w:ascii="Times New Roman" w:hAnsi="Times New Roman" w:cs="Times New Roman"/>
          <w:b/>
          <w:bCs/>
          <w:sz w:val="28"/>
          <w:szCs w:val="28"/>
        </w:rPr>
        <w:t>Psychologiczna terapia grupowa</w:t>
      </w:r>
      <w:r w:rsidR="007F0E5E">
        <w:rPr>
          <w:rFonts w:ascii="Times New Roman" w:hAnsi="Times New Roman" w:cs="Times New Roman"/>
          <w:b/>
          <w:bCs/>
          <w:sz w:val="28"/>
          <w:szCs w:val="28"/>
        </w:rPr>
        <w:t xml:space="preserve"> w grudniu</w:t>
      </w:r>
    </w:p>
    <w:p w14:paraId="4BE99820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4D0C6881" w14:textId="5F5D72D6" w:rsidR="00C82108" w:rsidRPr="00C82108" w:rsidRDefault="00C82108" w:rsidP="007F0E5E">
      <w:pPr>
        <w:pStyle w:val="gwp541c839emsonormal"/>
        <w:shd w:val="clear" w:color="auto" w:fill="FFFFFF"/>
        <w:jc w:val="both"/>
        <w:rPr>
          <w:sz w:val="28"/>
          <w:szCs w:val="28"/>
        </w:rPr>
      </w:pPr>
      <w:r w:rsidRPr="00C82108">
        <w:rPr>
          <w:sz w:val="28"/>
          <w:szCs w:val="28"/>
        </w:rPr>
        <w:t>Ulepimy dziś bałwana, albo zrobimy coś innego</w:t>
      </w:r>
      <w:r w:rsidR="00E730DB">
        <w:rPr>
          <w:sz w:val="28"/>
          <w:szCs w:val="28"/>
        </w:rPr>
        <w:t xml:space="preserve"> zimowo-świątecznego </w:t>
      </w:r>
      <w:r w:rsidRPr="00C82108">
        <w:rPr>
          <w:sz w:val="28"/>
          <w:szCs w:val="28"/>
        </w:rPr>
        <w:t>…</w:t>
      </w:r>
    </w:p>
    <w:p w14:paraId="7011F4FA" w14:textId="75C22670" w:rsidR="00C82108" w:rsidRPr="00C82108" w:rsidRDefault="00C82108" w:rsidP="007F0E5E">
      <w:pPr>
        <w:pStyle w:val="gwp541c839emsonormal"/>
        <w:shd w:val="clear" w:color="auto" w:fill="FFFFFF"/>
        <w:jc w:val="both"/>
        <w:rPr>
          <w:sz w:val="28"/>
          <w:szCs w:val="28"/>
        </w:rPr>
      </w:pPr>
      <w:bookmarkStart w:id="0" w:name="_GoBack"/>
      <w:r w:rsidRPr="00C82108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Pr="00C82108">
        <w:rPr>
          <w:sz w:val="28"/>
          <w:szCs w:val="28"/>
        </w:rPr>
        <w:t xml:space="preserve">Najważniejsze jednak, że stworzymy  to razem, bo grupa, która daje </w:t>
      </w:r>
      <w:bookmarkEnd w:id="0"/>
      <w:r w:rsidRPr="00C82108">
        <w:rPr>
          <w:sz w:val="28"/>
          <w:szCs w:val="28"/>
        </w:rPr>
        <w:t>wsparcie, życzliwość  i akceptację, zachęca do podejmowania nowych wyzwań, przełamywania własnych barier, jednocześnie pozwala nam  rozwijać kreatywność  wyobraźnię.</w:t>
      </w:r>
      <w:r w:rsidR="00E730DB">
        <w:rPr>
          <w:sz w:val="28"/>
          <w:szCs w:val="28"/>
        </w:rPr>
        <w:t xml:space="preserve"> Tak oto pracowaliśmy w grudniu.</w:t>
      </w:r>
    </w:p>
    <w:p w14:paraId="5B7DEF25" w14:textId="6F93D743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094C5163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4FDAE881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1C1676C8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24D788EF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7BAD0E17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39027D52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2F8E7B19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08152C6D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2F5609DF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12C5734D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3BE508CB" w14:textId="77777777" w:rsidR="006768B7" w:rsidRDefault="006768B7" w:rsidP="00730C8F">
      <w:pPr>
        <w:spacing w:after="0" w:line="240" w:lineRule="auto"/>
        <w:rPr>
          <w:sz w:val="28"/>
          <w:szCs w:val="28"/>
        </w:rPr>
      </w:pPr>
    </w:p>
    <w:p w14:paraId="5C8F39F2" w14:textId="77777777" w:rsidR="00F41337" w:rsidRDefault="00F41337" w:rsidP="00730C8F">
      <w:pPr>
        <w:spacing w:after="0" w:line="240" w:lineRule="auto"/>
        <w:rPr>
          <w:sz w:val="28"/>
          <w:szCs w:val="28"/>
        </w:rPr>
      </w:pPr>
    </w:p>
    <w:p w14:paraId="7DAEEFD2" w14:textId="77777777" w:rsidR="00F41337" w:rsidRDefault="00F41337" w:rsidP="00730C8F">
      <w:pPr>
        <w:spacing w:after="0" w:line="240" w:lineRule="auto"/>
        <w:rPr>
          <w:sz w:val="28"/>
          <w:szCs w:val="28"/>
        </w:rPr>
      </w:pPr>
    </w:p>
    <w:p w14:paraId="3B33559B" w14:textId="77777777" w:rsidR="00B67489" w:rsidRPr="00730C8F" w:rsidRDefault="00B67489" w:rsidP="00730C8F">
      <w:pPr>
        <w:spacing w:after="0" w:line="240" w:lineRule="auto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CD4437" wp14:editId="1CBED5CA">
                <wp:extent cx="304800" cy="304800"/>
                <wp:effectExtent l="0" t="0" r="0" b="0"/>
                <wp:docPr id="2" name="AutoShape 2" descr="https://ud.interia.pl:443/html/getattach,mid,57279,mpid,5,uid,2889d69f3cfd1ba2,min,0,nd,1,mimetype,image%2Fjpeg,/Zdjecie%20z%20terapii%20grupowej%2016.11.21r.jpg,maxwidth,1366,maxheight,643?f=Zdjecie%20z%20terapii%20grupowej%2016.11.21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512F4" id="AutoShape 2" o:spid="_x0000_s1026" alt="https://ud.interia.pl:443/html/getattach,mid,57279,mpid,5,uid,2889d69f3cfd1ba2,min,0,nd,1,mimetype,image%2Fjpeg,/Zdjecie%20z%20terapii%20grupowej%2016.11.21r.jpg,maxwidth,1366,maxheight,643?f=Zdjecie%20z%20terapii%20grupowej%2016.11.21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K080BEAwAAsA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B67489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01C57C2" wp14:editId="3A5FA237">
                <wp:extent cx="304800" cy="304800"/>
                <wp:effectExtent l="0" t="0" r="0" b="0"/>
                <wp:docPr id="4" name="AutoShape 4" descr="https://ud.interia.pl:443/html/getattach,mid,57279,mpid,5,uid,2889d69f3cfd1ba2,min,0,nd,1,mimetype,image%2Fjpeg,/Zdjecie%20z%20terapii%20grupowej%2016.11.21r.jpg,maxwidth,1366,maxheight,643?f=Zdjecie%20z%20terapii%20grupowej%2016.11.21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E1B37" id="AutoShape 4" o:spid="_x0000_s1026" alt="https://ud.interia.pl:443/html/getattach,mid,57279,mpid,5,uid,2889d69f3cfd1ba2,min,0,nd,1,mimetype,image%2Fjpeg,/Zdjecie%20z%20terapii%20grupowej%2016.11.21r.jpg,maxwidth,1366,maxheight,643?f=Zdjecie%20z%20terapii%20grupowej%2016.11.21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3YqdpEAwAAsA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67489" w:rsidRPr="0073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DF"/>
    <w:rsid w:val="00274670"/>
    <w:rsid w:val="00285F90"/>
    <w:rsid w:val="00350E40"/>
    <w:rsid w:val="00386C1A"/>
    <w:rsid w:val="003F4912"/>
    <w:rsid w:val="004343C1"/>
    <w:rsid w:val="0045425C"/>
    <w:rsid w:val="004C693A"/>
    <w:rsid w:val="006768B7"/>
    <w:rsid w:val="006F31D7"/>
    <w:rsid w:val="00730C8F"/>
    <w:rsid w:val="00744FE8"/>
    <w:rsid w:val="007F0E5E"/>
    <w:rsid w:val="00855BEB"/>
    <w:rsid w:val="008A481A"/>
    <w:rsid w:val="009F31D4"/>
    <w:rsid w:val="009F3655"/>
    <w:rsid w:val="00A945DF"/>
    <w:rsid w:val="00B21B34"/>
    <w:rsid w:val="00B67489"/>
    <w:rsid w:val="00B924BD"/>
    <w:rsid w:val="00BA6FFF"/>
    <w:rsid w:val="00BE7A21"/>
    <w:rsid w:val="00BF69A5"/>
    <w:rsid w:val="00C534D4"/>
    <w:rsid w:val="00C656B9"/>
    <w:rsid w:val="00C82108"/>
    <w:rsid w:val="00D03E0C"/>
    <w:rsid w:val="00D23CA1"/>
    <w:rsid w:val="00D7771D"/>
    <w:rsid w:val="00D95FF0"/>
    <w:rsid w:val="00DB5C3F"/>
    <w:rsid w:val="00DC60C6"/>
    <w:rsid w:val="00E730DB"/>
    <w:rsid w:val="00EE6AA7"/>
    <w:rsid w:val="00F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1738"/>
  <w15:docId w15:val="{FF39946D-4578-4A13-97D7-49DC1D0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37"/>
    <w:rPr>
      <w:rFonts w:ascii="Tahoma" w:hAnsi="Tahoma" w:cs="Tahoma"/>
      <w:sz w:val="16"/>
      <w:szCs w:val="16"/>
    </w:rPr>
  </w:style>
  <w:style w:type="paragraph" w:customStyle="1" w:styleId="gwp541c839emsonormal">
    <w:name w:val="gwp541c839e_msonormal"/>
    <w:basedOn w:val="Normalny"/>
    <w:rsid w:val="00C8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Stanisława Wiśniewska</cp:lastModifiedBy>
  <cp:revision>2</cp:revision>
  <dcterms:created xsi:type="dcterms:W3CDTF">2022-01-25T14:29:00Z</dcterms:created>
  <dcterms:modified xsi:type="dcterms:W3CDTF">2022-01-25T14:29:00Z</dcterms:modified>
</cp:coreProperties>
</file>